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AF" w:rsidRPr="001151AF" w:rsidRDefault="001151AF" w:rsidP="001151AF">
      <w:pPr>
        <w:rPr>
          <w:b/>
          <w:sz w:val="36"/>
          <w:szCs w:val="36"/>
        </w:rPr>
      </w:pPr>
      <w:r w:rsidRPr="001151AF">
        <w:rPr>
          <w:b/>
          <w:sz w:val="36"/>
          <w:szCs w:val="36"/>
        </w:rPr>
        <w:t>EL CONDOR KFT részére végzett szuper nehéz betonozás</w:t>
      </w:r>
    </w:p>
    <w:p w:rsidR="001151AF" w:rsidRDefault="001151AF" w:rsidP="001151AF">
      <w:pPr>
        <w:rPr>
          <w:b/>
          <w:sz w:val="32"/>
          <w:szCs w:val="32"/>
        </w:rPr>
      </w:pPr>
      <w:r>
        <w:rPr>
          <w:b/>
          <w:sz w:val="32"/>
          <w:szCs w:val="32"/>
        </w:rPr>
        <w:t>3 300 kg/m3  test tömeg súlyú s</w:t>
      </w:r>
      <w:r w:rsidRPr="006004A3">
        <w:rPr>
          <w:b/>
          <w:sz w:val="32"/>
          <w:szCs w:val="32"/>
        </w:rPr>
        <w:t>ugárvédő-</w:t>
      </w:r>
      <w:r>
        <w:rPr>
          <w:b/>
          <w:sz w:val="32"/>
          <w:szCs w:val="32"/>
        </w:rPr>
        <w:t xml:space="preserve">szuper </w:t>
      </w:r>
      <w:r w:rsidRPr="006004A3">
        <w:rPr>
          <w:b/>
          <w:sz w:val="32"/>
          <w:szCs w:val="32"/>
        </w:rPr>
        <w:t>nehézbeton keverés-</w:t>
      </w:r>
      <w:r>
        <w:rPr>
          <w:b/>
          <w:sz w:val="32"/>
          <w:szCs w:val="32"/>
        </w:rPr>
        <w:t xml:space="preserve">              </w:t>
      </w:r>
    </w:p>
    <w:p w:rsidR="001151AF" w:rsidRDefault="001151AF" w:rsidP="00115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Pr="006004A3">
        <w:rPr>
          <w:b/>
          <w:sz w:val="32"/>
          <w:szCs w:val="32"/>
        </w:rPr>
        <w:t>bedolgozás</w:t>
      </w:r>
      <w:r>
        <w:rPr>
          <w:b/>
          <w:sz w:val="32"/>
          <w:szCs w:val="32"/>
        </w:rPr>
        <w:t xml:space="preserve"> referencia munka</w:t>
      </w:r>
    </w:p>
    <w:p w:rsidR="001151AF" w:rsidRPr="006004A3" w:rsidRDefault="001151AF" w:rsidP="00115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/TITKOS KATONAI LÉTESÍTMÉNYBEN VÉGZETT MUNKA /</w:t>
      </w:r>
    </w:p>
    <w:p w:rsidR="001151AF" w:rsidRDefault="001151AF" w:rsidP="001151AF"/>
    <w:p w:rsidR="001151AF" w:rsidRDefault="001151AF" w:rsidP="001151AF">
      <w:r w:rsidRPr="006004A3">
        <w:rPr>
          <w:b/>
        </w:rPr>
        <w:t>Helyszín:</w:t>
      </w:r>
      <w:r>
        <w:t xml:space="preserve"> Bp. IX. ker. Illatos u. 9. (GAMMA KFT. Katonai nukleáris sugárvédő mérőműszer gyártó) </w:t>
      </w:r>
    </w:p>
    <w:p w:rsidR="001151AF" w:rsidRDefault="001151AF" w:rsidP="001151AF">
      <w:r w:rsidRPr="006004A3">
        <w:rPr>
          <w:b/>
        </w:rPr>
        <w:t>Megrendelő</w:t>
      </w:r>
      <w:r>
        <w:t xml:space="preserve">: EL CONDOR KFT. </w:t>
      </w:r>
    </w:p>
    <w:p w:rsidR="001151AF" w:rsidRDefault="001151AF" w:rsidP="001151AF">
      <w:r>
        <w:t>A betonnal szemben támasztott egyetlen követelmény, a megrendelő részéről: ~3tonna/m3.</w:t>
      </w:r>
    </w:p>
    <w:p w:rsidR="001151AF" w:rsidRDefault="001151AF" w:rsidP="001151AF">
      <w:r>
        <w:t>Eredeti beton receptet készítette: Dr. Salem Georg Nehme  BME. Docense.</w:t>
      </w:r>
    </w:p>
    <w:p w:rsidR="001151AF" w:rsidRDefault="001151AF" w:rsidP="001151AF">
      <w:r>
        <w:t>A betonkeverését a TBG HUNGARIA dunakeszi keverőtelepén végeztük. A keverést és a beton konzisztencia beállítását Sántha Béla és a keverőtelep vezetője Papp József felügyelte.</w:t>
      </w:r>
    </w:p>
    <w:p w:rsidR="001151AF" w:rsidRDefault="001151AF" w:rsidP="001151AF"/>
    <w:p w:rsidR="001151AF" w:rsidRDefault="001151AF" w:rsidP="001151AF">
      <w:r>
        <w:rPr>
          <w:noProof/>
          <w:lang w:eastAsia="hu-HU"/>
        </w:rPr>
        <w:drawing>
          <wp:inline distT="0" distB="0" distL="0" distR="0">
            <wp:extent cx="2106930" cy="1577975"/>
            <wp:effectExtent l="19050" t="0" r="7620" b="0"/>
            <wp:docPr id="1" name="Kép 1" descr="Kép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 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drawing>
          <wp:inline distT="0" distB="0" distL="0" distR="0">
            <wp:extent cx="2106930" cy="1577975"/>
            <wp:effectExtent l="19050" t="0" r="7620" b="0"/>
            <wp:docPr id="2" name="Kép 2" descr="Kép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 0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AF" w:rsidRDefault="001151AF" w:rsidP="001151AF"/>
    <w:p w:rsidR="001151AF" w:rsidRDefault="001151AF" w:rsidP="001151AF"/>
    <w:p w:rsidR="001151AF" w:rsidRDefault="001151AF" w:rsidP="001151AF">
      <w:r>
        <w:t>A terülés vizsgálat eredménye 36 cm. Ilyen terüléssel nem bedolgozható a beton ezért</w:t>
      </w:r>
    </w:p>
    <w:p w:rsidR="001151AF" w:rsidRDefault="001151AF" w:rsidP="001151AF">
      <w:r>
        <w:lastRenderedPageBreak/>
        <w:t>szükségessé vált az eredeti recept módosítása. A beállítás után a készbetont PUMIX (beton keverő és pumpa ) gépkocsival szállítottuk a bedolgozás helyszínére.</w:t>
      </w:r>
    </w:p>
    <w:p w:rsidR="001151AF" w:rsidRDefault="001151AF" w:rsidP="001151AF">
      <w:r>
        <w:t xml:space="preserve">A kiszállított beton mennyisége 5,75 m3 a súlya 19,38 tonna, így </w:t>
      </w:r>
      <w:r w:rsidRPr="005F1F3F">
        <w:rPr>
          <w:b/>
        </w:rPr>
        <w:t>3,37 tonna/m3 súlyú a beton.</w:t>
      </w:r>
    </w:p>
    <w:p w:rsidR="001151AF" w:rsidRDefault="001151AF" w:rsidP="001151AF"/>
    <w:p w:rsidR="001151AF" w:rsidRDefault="001151AF" w:rsidP="001151AF">
      <w:r>
        <w:rPr>
          <w:noProof/>
          <w:lang w:eastAsia="hu-HU"/>
        </w:rPr>
        <w:drawing>
          <wp:inline distT="0" distB="0" distL="0" distR="0">
            <wp:extent cx="2684780" cy="2012315"/>
            <wp:effectExtent l="19050" t="0" r="1270" b="0"/>
            <wp:docPr id="15" name="Kép 15" descr="Kép%2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ép%20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738755" cy="2052955"/>
            <wp:effectExtent l="19050" t="0" r="4445" b="0"/>
            <wp:docPr id="16" name="Kép 16" descr="Kép%2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ép%200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AF" w:rsidRDefault="001151AF" w:rsidP="001151AF"/>
    <w:p w:rsidR="001B70C1" w:rsidRDefault="001151AF" w:rsidP="001B70C1">
      <w:r>
        <w:lastRenderedPageBreak/>
        <w:t xml:space="preserve">Az elkészítendő monolit fal mérete 5,3m x 2,5m x 0,4m, az ilyen vastagságú falhoz és az ilyen súlyú betonhoz megerősített zsaluzatra van szükség. </w:t>
      </w:r>
      <w:r w:rsidR="001B70C1">
        <w:rPr>
          <w:noProof/>
          <w:lang w:eastAsia="hu-HU"/>
        </w:rPr>
        <w:drawing>
          <wp:inline distT="0" distB="0" distL="0" distR="0">
            <wp:extent cx="2635885" cy="1976755"/>
            <wp:effectExtent l="19050" t="0" r="0" b="0"/>
            <wp:docPr id="27" name="Kép 27" descr="Kép%2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ép%20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0C1">
        <w:rPr>
          <w:noProof/>
          <w:lang w:eastAsia="hu-HU"/>
        </w:rPr>
        <w:drawing>
          <wp:inline distT="0" distB="0" distL="0" distR="0">
            <wp:extent cx="2752090" cy="2052955"/>
            <wp:effectExtent l="19050" t="0" r="0" b="0"/>
            <wp:docPr id="28" name="Kép 28" descr="Kép%2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ép%200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0C1">
        <w:t xml:space="preserve"> </w:t>
      </w:r>
    </w:p>
    <w:p w:rsidR="001B70C1" w:rsidRDefault="001B70C1" w:rsidP="001B70C1"/>
    <w:p w:rsidR="001B70C1" w:rsidRDefault="001B70C1" w:rsidP="001B70C1">
      <w:r>
        <w:t>A bedolgozás 5 órát vett igénybe, közelítőleg 30-40 cm-es rétegenként vibrálni kellett.</w:t>
      </w:r>
    </w:p>
    <w:p w:rsidR="001B70C1" w:rsidRDefault="001B70C1" w:rsidP="001B70C1">
      <w:r>
        <w:t>A kiemelkedés elleni biztosítás, a mennyezethez való kitámasztás jól látható</w:t>
      </w:r>
    </w:p>
    <w:p w:rsidR="001B70C1" w:rsidRDefault="001B70C1" w:rsidP="001B70C1"/>
    <w:p w:rsidR="001B70C1" w:rsidRDefault="001B70C1" w:rsidP="001B70C1">
      <w:r>
        <w:rPr>
          <w:noProof/>
          <w:lang w:eastAsia="hu-HU"/>
        </w:rPr>
        <w:lastRenderedPageBreak/>
        <w:drawing>
          <wp:inline distT="0" distB="0" distL="0" distR="0">
            <wp:extent cx="2621915" cy="1963420"/>
            <wp:effectExtent l="19050" t="0" r="6985" b="0"/>
            <wp:docPr id="29" name="Kép 29" descr="Kép%2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ép%200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738755" cy="2052955"/>
            <wp:effectExtent l="19050" t="0" r="4445" b="0"/>
            <wp:docPr id="30" name="Kép 30" descr="Kép%2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ép%200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C1" w:rsidRDefault="001B70C1" w:rsidP="001B70C1"/>
    <w:p w:rsidR="001151AF" w:rsidRDefault="001151AF" w:rsidP="001151AF"/>
    <w:p w:rsidR="001B70C1" w:rsidRDefault="001B70C1" w:rsidP="001151AF"/>
    <w:p w:rsidR="00BD3989" w:rsidRPr="003F1AB7" w:rsidRDefault="00BD3989" w:rsidP="003F1AB7"/>
    <w:sectPr w:rsidR="00BD3989" w:rsidRPr="003F1AB7" w:rsidSect="007C69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9A" w:rsidRDefault="008B189A" w:rsidP="0022623A">
      <w:pPr>
        <w:spacing w:after="0" w:line="240" w:lineRule="auto"/>
      </w:pPr>
      <w:r>
        <w:separator/>
      </w:r>
    </w:p>
  </w:endnote>
  <w:endnote w:type="continuationSeparator" w:id="0">
    <w:p w:rsidR="008B189A" w:rsidRDefault="008B189A" w:rsidP="0022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A" w:rsidRDefault="0022623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A" w:rsidRDefault="009C57E6">
    <w:pPr>
      <w:pStyle w:val="llb"/>
    </w:pPr>
    <w:hyperlink r:id="rId1" w:history="1">
      <w:r w:rsidR="0022623A" w:rsidRPr="000A710E">
        <w:rPr>
          <w:rStyle w:val="Hiperhivatkozs"/>
        </w:rPr>
        <w:t>tel:+36</w:t>
      </w:r>
    </w:hyperlink>
    <w:r w:rsidR="0022623A">
      <w:t xml:space="preserve"> 20</w:t>
    </w:r>
    <w:r w:rsidR="003F1AB7">
      <w:t xml:space="preserve"> 454 71 </w:t>
    </w:r>
    <w:proofErr w:type="spellStart"/>
    <w:r w:rsidR="003F1AB7">
      <w:t>71</w:t>
    </w:r>
    <w:proofErr w:type="spellEnd"/>
    <w:r w:rsidR="003F1AB7">
      <w:t xml:space="preserve">    +36 30 653 1673 </w:t>
    </w:r>
  </w:p>
  <w:p w:rsidR="0022623A" w:rsidRDefault="0022623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A" w:rsidRDefault="0022623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9A" w:rsidRDefault="008B189A" w:rsidP="0022623A">
      <w:pPr>
        <w:spacing w:after="0" w:line="240" w:lineRule="auto"/>
      </w:pPr>
      <w:r>
        <w:separator/>
      </w:r>
    </w:p>
  </w:footnote>
  <w:footnote w:type="continuationSeparator" w:id="0">
    <w:p w:rsidR="008B189A" w:rsidRDefault="008B189A" w:rsidP="0022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A" w:rsidRDefault="0022623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1A" w:rsidRDefault="0077491A">
    <w:pPr>
      <w:pStyle w:val="lfej"/>
    </w:pPr>
    <w:r>
      <w:t>HUN ÁSVÁNYFELDOLGOZÓ KFT</w:t>
    </w:r>
  </w:p>
  <w:p w:rsidR="0077491A" w:rsidRDefault="0077491A">
    <w:pPr>
      <w:pStyle w:val="lfej"/>
    </w:pPr>
    <w:r>
      <w:t xml:space="preserve">Székhely: 1143 BUDAPEST Gizella út 51-57 SIEMENS Székház </w:t>
    </w:r>
  </w:p>
  <w:p w:rsidR="0077491A" w:rsidRDefault="0077491A">
    <w:pPr>
      <w:pStyle w:val="lfej"/>
    </w:pPr>
    <w:r>
      <w:t>Adószám:23596515-2-42 Cégjegyzékszám: 01-09-179269</w:t>
    </w:r>
  </w:p>
  <w:p w:rsidR="0077491A" w:rsidRDefault="0077491A">
    <w:pPr>
      <w:pStyle w:val="lfej"/>
    </w:pPr>
    <w:proofErr w:type="spellStart"/>
    <w:r>
      <w:t>Sberbank</w:t>
    </w:r>
    <w:proofErr w:type="spellEnd"/>
    <w:r w:rsidR="000922D2">
      <w:t>: 14100086-20394449-01000002 HUF, 14100086-20394448-01000003 EUR</w:t>
    </w:r>
  </w:p>
  <w:p w:rsidR="000922D2" w:rsidRDefault="000922D2">
    <w:pPr>
      <w:pStyle w:val="lfej"/>
    </w:pPr>
    <w:r>
      <w:t>IBAN KÓD:HU181410008620394444801000003</w:t>
    </w:r>
  </w:p>
  <w:p w:rsidR="000922D2" w:rsidRDefault="000922D2">
    <w:pPr>
      <w:pStyle w:val="lfej"/>
    </w:pPr>
    <w:r>
      <w:t xml:space="preserve">WEB: </w:t>
    </w:r>
    <w:hyperlink r:id="rId1" w:history="1">
      <w:r w:rsidRPr="009C7DE0">
        <w:rPr>
          <w:rStyle w:val="Hiperhivatkozs"/>
        </w:rPr>
        <w:t>www.hunasvany.hu</w:t>
      </w:r>
    </w:hyperlink>
    <w:r>
      <w:t xml:space="preserve">, </w:t>
    </w:r>
    <w:hyperlink r:id="rId2" w:history="1">
      <w:r w:rsidRPr="009C7DE0">
        <w:rPr>
          <w:rStyle w:val="Hiperhivatkozs"/>
        </w:rPr>
        <w:t>www.heavyconcrete.eu</w:t>
      </w:r>
    </w:hyperlink>
    <w:r>
      <w:t>,</w:t>
    </w:r>
  </w:p>
  <w:p w:rsidR="000922D2" w:rsidRDefault="000922D2">
    <w:pPr>
      <w:pStyle w:val="lfej"/>
      <w:pBdr>
        <w:bottom w:val="single" w:sz="6" w:space="1" w:color="auto"/>
      </w:pBdr>
    </w:pPr>
    <w:r>
      <w:t xml:space="preserve"> </w:t>
    </w:r>
    <w:proofErr w:type="spellStart"/>
    <w:r>
      <w:t>e.mail</w:t>
    </w:r>
    <w:proofErr w:type="spellEnd"/>
    <w:r>
      <w:t xml:space="preserve">: </w:t>
    </w:r>
    <w:hyperlink r:id="rId3" w:history="1">
      <w:r w:rsidRPr="009C7DE0">
        <w:rPr>
          <w:rStyle w:val="Hiperhivatkozs"/>
        </w:rPr>
        <w:t>hunasvanyfeldolgozo@gmail.com</w:t>
      </w:r>
    </w:hyperlink>
  </w:p>
  <w:p w:rsidR="000922D2" w:rsidRDefault="000922D2">
    <w:pPr>
      <w:pStyle w:val="lfej"/>
      <w:pBdr>
        <w:bottom w:val="single" w:sz="6" w:space="1" w:color="auto"/>
      </w:pBdr>
    </w:pPr>
  </w:p>
  <w:p w:rsidR="000922D2" w:rsidRDefault="000922D2">
    <w:pPr>
      <w:pStyle w:val="lfej"/>
    </w:pPr>
  </w:p>
  <w:p w:rsidR="000922D2" w:rsidRDefault="000922D2">
    <w:pPr>
      <w:pStyle w:val="lfej"/>
    </w:pPr>
  </w:p>
  <w:p w:rsidR="000922D2" w:rsidRDefault="000922D2">
    <w:pPr>
      <w:pStyle w:val="lfej"/>
    </w:pPr>
  </w:p>
  <w:p w:rsidR="000922D2" w:rsidRDefault="000922D2">
    <w:pPr>
      <w:pStyle w:val="lfej"/>
    </w:pPr>
  </w:p>
  <w:p w:rsidR="0022623A" w:rsidRDefault="0022623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3A" w:rsidRDefault="0022623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23A"/>
    <w:rsid w:val="00024EFC"/>
    <w:rsid w:val="00026C6F"/>
    <w:rsid w:val="000922D2"/>
    <w:rsid w:val="000C163F"/>
    <w:rsid w:val="001151AF"/>
    <w:rsid w:val="00123A41"/>
    <w:rsid w:val="0018134E"/>
    <w:rsid w:val="001B70C1"/>
    <w:rsid w:val="0022623A"/>
    <w:rsid w:val="0024353D"/>
    <w:rsid w:val="002A4BB6"/>
    <w:rsid w:val="00382972"/>
    <w:rsid w:val="003F1AB7"/>
    <w:rsid w:val="0046528C"/>
    <w:rsid w:val="004B02E2"/>
    <w:rsid w:val="004F14DD"/>
    <w:rsid w:val="0053283E"/>
    <w:rsid w:val="005A1FCF"/>
    <w:rsid w:val="005C3AAF"/>
    <w:rsid w:val="0070480E"/>
    <w:rsid w:val="00725F4B"/>
    <w:rsid w:val="0076427D"/>
    <w:rsid w:val="0077491A"/>
    <w:rsid w:val="007C6980"/>
    <w:rsid w:val="00812235"/>
    <w:rsid w:val="00864BAB"/>
    <w:rsid w:val="008B189A"/>
    <w:rsid w:val="008B5B28"/>
    <w:rsid w:val="008F56CA"/>
    <w:rsid w:val="009161EC"/>
    <w:rsid w:val="0094682B"/>
    <w:rsid w:val="009C57E6"/>
    <w:rsid w:val="009E43CD"/>
    <w:rsid w:val="00A1123A"/>
    <w:rsid w:val="00A74F0A"/>
    <w:rsid w:val="00AB54B1"/>
    <w:rsid w:val="00AC3725"/>
    <w:rsid w:val="00B362C9"/>
    <w:rsid w:val="00B4307E"/>
    <w:rsid w:val="00BD0232"/>
    <w:rsid w:val="00BD2001"/>
    <w:rsid w:val="00BD3989"/>
    <w:rsid w:val="00BF0E88"/>
    <w:rsid w:val="00C62127"/>
    <w:rsid w:val="00C65520"/>
    <w:rsid w:val="00D11CC5"/>
    <w:rsid w:val="00D52DDB"/>
    <w:rsid w:val="00DC7FC2"/>
    <w:rsid w:val="00E508A5"/>
    <w:rsid w:val="00E545BB"/>
    <w:rsid w:val="00F104A5"/>
    <w:rsid w:val="00FD43D5"/>
    <w:rsid w:val="00FE1E85"/>
    <w:rsid w:val="00F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51AF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2623A"/>
  </w:style>
  <w:style w:type="paragraph" w:styleId="llb">
    <w:name w:val="footer"/>
    <w:basedOn w:val="Norml"/>
    <w:link w:val="llbChar"/>
    <w:uiPriority w:val="99"/>
    <w:unhideWhenUsed/>
    <w:rsid w:val="002262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2623A"/>
  </w:style>
  <w:style w:type="paragraph" w:styleId="Buborkszveg">
    <w:name w:val="Balloon Text"/>
    <w:basedOn w:val="Norml"/>
    <w:link w:val="BuborkszvegChar"/>
    <w:uiPriority w:val="99"/>
    <w:semiHidden/>
    <w:unhideWhenUsed/>
    <w:rsid w:val="0022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23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26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+36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nasvanyfeldolgozo@gmail.com" TargetMode="External"/><Relationship Id="rId2" Type="http://schemas.openxmlformats.org/officeDocument/2006/relationships/hyperlink" Target="http://www.heavyconcrete.eu" TargetMode="External"/><Relationship Id="rId1" Type="http://schemas.openxmlformats.org/officeDocument/2006/relationships/hyperlink" Target="http://www.hunasva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István</dc:creator>
  <cp:lastModifiedBy>Varga István</cp:lastModifiedBy>
  <cp:revision>3</cp:revision>
  <dcterms:created xsi:type="dcterms:W3CDTF">2017-11-12T08:33:00Z</dcterms:created>
  <dcterms:modified xsi:type="dcterms:W3CDTF">2017-11-12T08:35:00Z</dcterms:modified>
</cp:coreProperties>
</file>